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FF67" w14:textId="25D04329" w:rsidR="000B324C" w:rsidRDefault="000B324C" w:rsidP="00134E85">
      <w:pPr>
        <w:spacing w:after="0"/>
        <w:jc w:val="center"/>
        <w:rPr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E4F6739" wp14:editId="41AD4DA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445260" cy="1354455"/>
            <wp:effectExtent l="0" t="0" r="2540" b="0"/>
            <wp:wrapTight wrapText="bothSides">
              <wp:wrapPolygon edited="0">
                <wp:start x="0" y="0"/>
                <wp:lineTo x="0" y="21266"/>
                <wp:lineTo x="21353" y="21266"/>
                <wp:lineTo x="2135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526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867DF" w14:textId="492B8669" w:rsidR="00BD0732" w:rsidRDefault="00BD0732" w:rsidP="00134E85">
      <w:pPr>
        <w:spacing w:after="0"/>
        <w:jc w:val="center"/>
        <w:rPr>
          <w:sz w:val="40"/>
          <w:szCs w:val="40"/>
        </w:rPr>
      </w:pPr>
    </w:p>
    <w:p w14:paraId="6DC268F4" w14:textId="33557368" w:rsidR="00AE0E81" w:rsidRDefault="00134E85" w:rsidP="00134E85">
      <w:pPr>
        <w:spacing w:after="0"/>
        <w:jc w:val="center"/>
        <w:rPr>
          <w:sz w:val="40"/>
          <w:szCs w:val="40"/>
        </w:rPr>
      </w:pPr>
      <w:r w:rsidRPr="00134E85">
        <w:rPr>
          <w:sz w:val="40"/>
          <w:szCs w:val="40"/>
        </w:rPr>
        <w:t>Spring Hill Eagles Youth Football and Cheer</w:t>
      </w:r>
    </w:p>
    <w:p w14:paraId="359B4171" w14:textId="4C70D975" w:rsidR="00134E85" w:rsidRPr="00134E85" w:rsidRDefault="00134E85" w:rsidP="00134E85">
      <w:pPr>
        <w:spacing w:after="0"/>
        <w:jc w:val="center"/>
        <w:rPr>
          <w:sz w:val="24"/>
          <w:szCs w:val="24"/>
        </w:rPr>
      </w:pPr>
      <w:r w:rsidRPr="00134E85">
        <w:rPr>
          <w:sz w:val="24"/>
          <w:szCs w:val="24"/>
        </w:rPr>
        <w:t>4375 Copper Hill Dr</w:t>
      </w:r>
    </w:p>
    <w:p w14:paraId="20533672" w14:textId="167A051F" w:rsidR="00134E85" w:rsidRDefault="00134E85" w:rsidP="00134E85">
      <w:pPr>
        <w:spacing w:after="0"/>
        <w:jc w:val="center"/>
        <w:rPr>
          <w:sz w:val="24"/>
          <w:szCs w:val="24"/>
        </w:rPr>
      </w:pPr>
      <w:r w:rsidRPr="00134E85">
        <w:rPr>
          <w:sz w:val="24"/>
          <w:szCs w:val="24"/>
        </w:rPr>
        <w:t>Spring Hill, FL  34609</w:t>
      </w:r>
    </w:p>
    <w:p w14:paraId="62232A7C" w14:textId="7A21C809" w:rsidR="00134E85" w:rsidRDefault="00134E85" w:rsidP="00134E85">
      <w:pPr>
        <w:spacing w:after="0"/>
        <w:jc w:val="center"/>
        <w:rPr>
          <w:sz w:val="24"/>
          <w:szCs w:val="24"/>
        </w:rPr>
      </w:pPr>
    </w:p>
    <w:p w14:paraId="7D03FE2C" w14:textId="17C9A076" w:rsidR="00134E85" w:rsidRDefault="00134E85" w:rsidP="00134E8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Non-Profit Tax ID: 86-3818380</w:t>
      </w:r>
    </w:p>
    <w:p w14:paraId="2D1D8B7C" w14:textId="617CEBDC" w:rsidR="00BD5DD6" w:rsidRDefault="00BD5DD6" w:rsidP="00134E85">
      <w:pPr>
        <w:spacing w:after="0"/>
        <w:jc w:val="center"/>
        <w:rPr>
          <w:sz w:val="24"/>
          <w:szCs w:val="24"/>
        </w:rPr>
      </w:pPr>
    </w:p>
    <w:p w14:paraId="107152A2" w14:textId="6821CC62" w:rsidR="00BD5DD6" w:rsidRDefault="00BD5DD6" w:rsidP="00BD5DD6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Information:</w:t>
      </w:r>
    </w:p>
    <w:p w14:paraId="73AABA45" w14:textId="16723F02" w:rsidR="00BD5DD6" w:rsidRDefault="00BD5DD6" w:rsidP="00BD5DD6">
      <w:pPr>
        <w:spacing w:after="0"/>
        <w:rPr>
          <w:sz w:val="24"/>
          <w:szCs w:val="24"/>
        </w:rPr>
      </w:pPr>
      <w:r>
        <w:rPr>
          <w:sz w:val="24"/>
          <w:szCs w:val="24"/>
        </w:rPr>
        <w:t>Heather Baldwin</w:t>
      </w:r>
    </w:p>
    <w:p w14:paraId="6B9AD859" w14:textId="09BECDE7" w:rsidR="00BD5DD6" w:rsidRDefault="00BD5DD6" w:rsidP="00BD5DD6">
      <w:pPr>
        <w:spacing w:after="0"/>
        <w:rPr>
          <w:sz w:val="24"/>
          <w:szCs w:val="24"/>
        </w:rPr>
      </w:pPr>
      <w:r>
        <w:rPr>
          <w:sz w:val="24"/>
          <w:szCs w:val="24"/>
        </w:rPr>
        <w:t>PH: 607-778-0967</w:t>
      </w:r>
    </w:p>
    <w:p w14:paraId="746239AF" w14:textId="35F8DA8E" w:rsidR="00BD5DD6" w:rsidRDefault="00BD5DD6" w:rsidP="00BD5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7B6656">
          <w:rPr>
            <w:rStyle w:val="Hyperlink"/>
            <w:sz w:val="24"/>
            <w:szCs w:val="24"/>
          </w:rPr>
          <w:t>Heather.baldwin0967@yahoo.com</w:t>
        </w:r>
      </w:hyperlink>
    </w:p>
    <w:p w14:paraId="26E53F6C" w14:textId="43BED0CD" w:rsidR="00BD5DD6" w:rsidRDefault="00BD5DD6" w:rsidP="00BD5DD6">
      <w:pPr>
        <w:spacing w:after="0"/>
        <w:rPr>
          <w:sz w:val="24"/>
          <w:szCs w:val="24"/>
        </w:rPr>
      </w:pPr>
    </w:p>
    <w:p w14:paraId="46E8832D" w14:textId="7EAF75DF" w:rsidR="00BD5DD6" w:rsidRPr="00BD5DD6" w:rsidRDefault="00BD5DD6" w:rsidP="00BD5DD6">
      <w:pPr>
        <w:spacing w:after="0"/>
        <w:rPr>
          <w:sz w:val="24"/>
          <w:szCs w:val="24"/>
        </w:rPr>
      </w:pPr>
      <w:r w:rsidRPr="00BD5DD6">
        <w:rPr>
          <w:sz w:val="24"/>
          <w:szCs w:val="24"/>
        </w:rPr>
        <w:t xml:space="preserve">The </w:t>
      </w:r>
      <w:r w:rsidRPr="00BD5DD6">
        <w:rPr>
          <w:sz w:val="24"/>
          <w:szCs w:val="24"/>
        </w:rPr>
        <w:t>Corporation</w:t>
      </w:r>
      <w:r w:rsidRPr="00BD5DD6">
        <w:rPr>
          <w:sz w:val="24"/>
          <w:szCs w:val="24"/>
        </w:rPr>
        <w:t xml:space="preserve"> is organized exclusively for charitable and </w:t>
      </w:r>
      <w:r w:rsidRPr="00BD5DD6">
        <w:rPr>
          <w:sz w:val="24"/>
          <w:szCs w:val="24"/>
        </w:rPr>
        <w:t>educational</w:t>
      </w:r>
      <w:r w:rsidRPr="00BD5DD6">
        <w:rPr>
          <w:sz w:val="24"/>
          <w:szCs w:val="24"/>
        </w:rPr>
        <w:t xml:space="preserve"> purposes within the </w:t>
      </w:r>
    </w:p>
    <w:p w14:paraId="6C2A948E" w14:textId="57582F58" w:rsidR="00BD5DD6" w:rsidRPr="00BD5DD6" w:rsidRDefault="00BD5DD6" w:rsidP="00BD5DD6">
      <w:pPr>
        <w:spacing w:after="0"/>
        <w:rPr>
          <w:sz w:val="24"/>
          <w:szCs w:val="24"/>
        </w:rPr>
      </w:pPr>
      <w:r w:rsidRPr="00BD5DD6">
        <w:rPr>
          <w:sz w:val="24"/>
          <w:szCs w:val="24"/>
        </w:rPr>
        <w:t xml:space="preserve">meaning of </w:t>
      </w:r>
      <w:r w:rsidRPr="00BD5DD6">
        <w:rPr>
          <w:sz w:val="24"/>
          <w:szCs w:val="24"/>
        </w:rPr>
        <w:t>Section</w:t>
      </w:r>
      <w:r w:rsidRPr="00BD5DD6">
        <w:rPr>
          <w:sz w:val="24"/>
          <w:szCs w:val="24"/>
        </w:rPr>
        <w:t xml:space="preserve"> 501(c)(3) of the Internal Revenue Code. The</w:t>
      </w:r>
      <w:r>
        <w:rPr>
          <w:sz w:val="24"/>
          <w:szCs w:val="24"/>
        </w:rPr>
        <w:t xml:space="preserve"> </w:t>
      </w:r>
      <w:r w:rsidRPr="00BD5DD6">
        <w:rPr>
          <w:sz w:val="24"/>
          <w:szCs w:val="24"/>
        </w:rPr>
        <w:t>Corpo</w:t>
      </w:r>
      <w:r>
        <w:rPr>
          <w:sz w:val="24"/>
          <w:szCs w:val="24"/>
        </w:rPr>
        <w:t>rations</w:t>
      </w:r>
      <w:r w:rsidRPr="00BD5DD6">
        <w:rPr>
          <w:sz w:val="24"/>
          <w:szCs w:val="24"/>
        </w:rPr>
        <w:t xml:space="preserve"> sp</w:t>
      </w:r>
      <w:r>
        <w:rPr>
          <w:sz w:val="24"/>
          <w:szCs w:val="24"/>
        </w:rPr>
        <w:t>ecific</w:t>
      </w:r>
      <w:r w:rsidRPr="00BD5DD6">
        <w:rPr>
          <w:sz w:val="24"/>
          <w:szCs w:val="24"/>
        </w:rPr>
        <w:t xml:space="preserve"> purpose is Youth Football and Cheer </w:t>
      </w:r>
      <w:r w:rsidRPr="00BD5DD6">
        <w:rPr>
          <w:sz w:val="24"/>
          <w:szCs w:val="24"/>
        </w:rPr>
        <w:t>practice</w:t>
      </w:r>
      <w:r w:rsidRPr="00BD5DD6">
        <w:rPr>
          <w:sz w:val="24"/>
          <w:szCs w:val="24"/>
        </w:rPr>
        <w:t>, games</w:t>
      </w:r>
      <w:r>
        <w:rPr>
          <w:sz w:val="24"/>
          <w:szCs w:val="24"/>
        </w:rPr>
        <w:t>,</w:t>
      </w:r>
      <w:r w:rsidRPr="00BD5DD6">
        <w:rPr>
          <w:sz w:val="24"/>
          <w:szCs w:val="24"/>
        </w:rPr>
        <w:t xml:space="preserve"> and clinics program focused on the Spring Hill </w:t>
      </w:r>
    </w:p>
    <w:p w14:paraId="38920040" w14:textId="6D1D1F94" w:rsidR="00BD5DD6" w:rsidRPr="00BD5DD6" w:rsidRDefault="00BD5DD6" w:rsidP="00BD5DD6">
      <w:pPr>
        <w:spacing w:after="0"/>
        <w:rPr>
          <w:sz w:val="24"/>
          <w:szCs w:val="24"/>
        </w:rPr>
      </w:pPr>
      <w:r w:rsidRPr="00BD5DD6">
        <w:rPr>
          <w:sz w:val="24"/>
          <w:szCs w:val="24"/>
        </w:rPr>
        <w:t xml:space="preserve">Community as a feeder for the local high schools.  We currently have 157 athletes enrolled in </w:t>
      </w:r>
    </w:p>
    <w:p w14:paraId="54206A0B" w14:textId="323BFB39" w:rsidR="00BD5DD6" w:rsidRPr="00BD5DD6" w:rsidRDefault="00BD5DD6" w:rsidP="00BD5DD6">
      <w:pPr>
        <w:spacing w:after="0"/>
        <w:rPr>
          <w:sz w:val="24"/>
          <w:szCs w:val="24"/>
        </w:rPr>
      </w:pPr>
      <w:r w:rsidRPr="00BD5DD6">
        <w:rPr>
          <w:sz w:val="24"/>
          <w:szCs w:val="24"/>
        </w:rPr>
        <w:t>our program. We o</w:t>
      </w:r>
      <w:r>
        <w:rPr>
          <w:sz w:val="24"/>
          <w:szCs w:val="24"/>
        </w:rPr>
        <w:t>ffer</w:t>
      </w:r>
      <w:r w:rsidRPr="00BD5DD6">
        <w:rPr>
          <w:sz w:val="24"/>
          <w:szCs w:val="24"/>
        </w:rPr>
        <w:t xml:space="preserve"> a program for kids ranging in age from 4 to 16. With help from Sponsors </w:t>
      </w:r>
    </w:p>
    <w:p w14:paraId="7A911D2E" w14:textId="46A1F3EC" w:rsidR="00BD5DD6" w:rsidRDefault="00BD5DD6" w:rsidP="00BD5DD6">
      <w:pPr>
        <w:spacing w:after="0"/>
        <w:rPr>
          <w:sz w:val="24"/>
          <w:szCs w:val="24"/>
        </w:rPr>
      </w:pPr>
      <w:r w:rsidRPr="00BD5DD6">
        <w:rPr>
          <w:sz w:val="24"/>
          <w:szCs w:val="24"/>
        </w:rPr>
        <w:t>we could expand and include more athlete</w:t>
      </w:r>
      <w:r>
        <w:rPr>
          <w:sz w:val="24"/>
          <w:szCs w:val="24"/>
        </w:rPr>
        <w:t>s.</w:t>
      </w:r>
    </w:p>
    <w:p w14:paraId="4E1782EB" w14:textId="77065792" w:rsidR="00BD5DD6" w:rsidRDefault="00BD5DD6" w:rsidP="00BD5DD6">
      <w:pPr>
        <w:spacing w:after="0"/>
        <w:rPr>
          <w:sz w:val="24"/>
          <w:szCs w:val="24"/>
        </w:rPr>
      </w:pPr>
    </w:p>
    <w:p w14:paraId="495A72F3" w14:textId="32F3AAA6" w:rsidR="00BD5DD6" w:rsidRDefault="006B2F54" w:rsidP="00BD5DD6">
      <w:pPr>
        <w:spacing w:after="0"/>
        <w:rPr>
          <w:sz w:val="24"/>
          <w:szCs w:val="24"/>
        </w:rPr>
      </w:pPr>
      <w:r>
        <w:rPr>
          <w:sz w:val="24"/>
          <w:szCs w:val="24"/>
        </w:rPr>
        <w:t>Become a Sponsor for the Eagles, it promotes a positive brand, increases brand awareness, reaches a wider demographic, and enhances community participation.</w:t>
      </w:r>
    </w:p>
    <w:p w14:paraId="48E66A03" w14:textId="4A7DD6CC" w:rsidR="006B2F54" w:rsidRDefault="006B2F54" w:rsidP="00BD5DD6">
      <w:pPr>
        <w:spacing w:after="0"/>
        <w:rPr>
          <w:sz w:val="24"/>
          <w:szCs w:val="24"/>
        </w:rPr>
      </w:pPr>
    </w:p>
    <w:p w14:paraId="58A6248D" w14:textId="37E7EEE4" w:rsidR="006B2F54" w:rsidRPr="000B324C" w:rsidRDefault="006B2F54" w:rsidP="006B2F54">
      <w:pPr>
        <w:spacing w:after="0"/>
        <w:jc w:val="center"/>
        <w:rPr>
          <w:sz w:val="36"/>
          <w:szCs w:val="36"/>
          <w:u w:val="single"/>
        </w:rPr>
      </w:pPr>
      <w:r w:rsidRPr="000B324C">
        <w:rPr>
          <w:sz w:val="36"/>
          <w:szCs w:val="36"/>
          <w:u w:val="single"/>
        </w:rPr>
        <w:t>Sponsorship Packages</w:t>
      </w:r>
    </w:p>
    <w:p w14:paraId="57C47F63" w14:textId="2857DBA6" w:rsidR="006B31F6" w:rsidRPr="000B324C" w:rsidRDefault="006B31F6" w:rsidP="006B2F54">
      <w:pPr>
        <w:spacing w:after="0"/>
        <w:jc w:val="center"/>
        <w:rPr>
          <w:sz w:val="36"/>
          <w:szCs w:val="36"/>
          <w:u w:val="single"/>
        </w:rPr>
      </w:pPr>
    </w:p>
    <w:p w14:paraId="4D922B3F" w14:textId="363DDB99" w:rsidR="006B31F6" w:rsidRPr="000B324C" w:rsidRDefault="006B31F6" w:rsidP="006B31F6">
      <w:pPr>
        <w:spacing w:after="0"/>
        <w:rPr>
          <w:sz w:val="30"/>
          <w:szCs w:val="30"/>
        </w:rPr>
      </w:pPr>
      <w:r w:rsidRPr="000B324C">
        <w:rPr>
          <w:b/>
          <w:bCs/>
          <w:sz w:val="24"/>
          <w:szCs w:val="24"/>
          <w:u w:val="single"/>
        </w:rPr>
        <w:t>BRONZE EAGLE PACKAGE</w:t>
      </w:r>
      <w:r w:rsidRPr="000B324C">
        <w:rPr>
          <w:b/>
          <w:bCs/>
          <w:sz w:val="30"/>
          <w:szCs w:val="30"/>
          <w:u w:val="single"/>
        </w:rPr>
        <w:t>:</w:t>
      </w:r>
      <w:r w:rsidRPr="000B324C">
        <w:rPr>
          <w:sz w:val="30"/>
          <w:szCs w:val="30"/>
        </w:rPr>
        <w:t xml:space="preserve">  </w:t>
      </w:r>
      <w:r w:rsidRPr="000B324C">
        <w:rPr>
          <w:sz w:val="24"/>
          <w:szCs w:val="24"/>
        </w:rPr>
        <w:t>$250.00</w:t>
      </w:r>
    </w:p>
    <w:p w14:paraId="7E1E5CB6" w14:textId="55270544" w:rsidR="006B31F6" w:rsidRPr="001A749A" w:rsidRDefault="006B31F6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749A">
        <w:rPr>
          <w:sz w:val="24"/>
          <w:szCs w:val="24"/>
        </w:rPr>
        <w:t>Shirt Logo</w:t>
      </w:r>
    </w:p>
    <w:p w14:paraId="5501DC24" w14:textId="4666233C" w:rsidR="006B31F6" w:rsidRPr="001A749A" w:rsidRDefault="006B31F6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749A">
        <w:rPr>
          <w:sz w:val="24"/>
          <w:szCs w:val="24"/>
        </w:rPr>
        <w:t>Vendor Space for All Home Games</w:t>
      </w:r>
    </w:p>
    <w:p w14:paraId="57629E25" w14:textId="5DC92ADA" w:rsidR="006B31F6" w:rsidRDefault="006D3AA4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3x5 b</w:t>
      </w:r>
      <w:r w:rsidR="006B31F6" w:rsidRPr="001A749A">
        <w:rPr>
          <w:sz w:val="24"/>
          <w:szCs w:val="24"/>
        </w:rPr>
        <w:t xml:space="preserve">anner to be displayed at all home </w:t>
      </w:r>
      <w:r w:rsidR="001A749A" w:rsidRPr="001A749A">
        <w:rPr>
          <w:sz w:val="24"/>
          <w:szCs w:val="24"/>
        </w:rPr>
        <w:t>games.</w:t>
      </w:r>
    </w:p>
    <w:p w14:paraId="7CB4875A" w14:textId="19E488A9" w:rsidR="001A749A" w:rsidRP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Recognition by announcer throughout home games</w:t>
      </w:r>
    </w:p>
    <w:p w14:paraId="1C7146A0" w14:textId="0D9C74FB" w:rsidR="006B31F6" w:rsidRDefault="006B31F6" w:rsidP="006B31F6">
      <w:pPr>
        <w:spacing w:after="0"/>
        <w:rPr>
          <w:sz w:val="30"/>
          <w:szCs w:val="30"/>
        </w:rPr>
      </w:pPr>
    </w:p>
    <w:p w14:paraId="3101F1FE" w14:textId="3C8E1C3B" w:rsidR="001A749A" w:rsidRPr="000B324C" w:rsidRDefault="001A749A" w:rsidP="001A749A">
      <w:pPr>
        <w:spacing w:after="0"/>
        <w:rPr>
          <w:sz w:val="24"/>
          <w:szCs w:val="24"/>
        </w:rPr>
      </w:pPr>
      <w:r w:rsidRPr="000B324C">
        <w:rPr>
          <w:b/>
          <w:bCs/>
          <w:sz w:val="24"/>
          <w:szCs w:val="24"/>
          <w:u w:val="single"/>
        </w:rPr>
        <w:t>SILVER</w:t>
      </w:r>
      <w:r w:rsidRPr="000B324C">
        <w:rPr>
          <w:b/>
          <w:bCs/>
          <w:sz w:val="24"/>
          <w:szCs w:val="24"/>
          <w:u w:val="single"/>
        </w:rPr>
        <w:t xml:space="preserve"> EAGLE PACKAGE</w:t>
      </w:r>
      <w:r w:rsidRPr="000B324C">
        <w:rPr>
          <w:b/>
          <w:bCs/>
          <w:sz w:val="30"/>
          <w:szCs w:val="30"/>
          <w:u w:val="single"/>
        </w:rPr>
        <w:t>:</w:t>
      </w:r>
      <w:r w:rsidRPr="000B324C">
        <w:rPr>
          <w:sz w:val="30"/>
          <w:szCs w:val="30"/>
        </w:rPr>
        <w:t xml:space="preserve">  </w:t>
      </w:r>
      <w:r w:rsidRPr="000B324C">
        <w:rPr>
          <w:sz w:val="24"/>
          <w:szCs w:val="24"/>
        </w:rPr>
        <w:t>$</w:t>
      </w:r>
      <w:r w:rsidRPr="000B324C">
        <w:rPr>
          <w:sz w:val="24"/>
          <w:szCs w:val="24"/>
        </w:rPr>
        <w:t>500.00</w:t>
      </w:r>
    </w:p>
    <w:p w14:paraId="32DDE644" w14:textId="4CEB8910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749A">
        <w:rPr>
          <w:sz w:val="24"/>
          <w:szCs w:val="24"/>
        </w:rPr>
        <w:t xml:space="preserve">Everything included in </w:t>
      </w:r>
      <w:r w:rsidRPr="000B324C">
        <w:rPr>
          <w:i/>
          <w:iCs/>
          <w:sz w:val="24"/>
          <w:szCs w:val="24"/>
        </w:rPr>
        <w:t xml:space="preserve">BRONZE </w:t>
      </w:r>
      <w:r w:rsidR="002405AA" w:rsidRPr="000B324C">
        <w:rPr>
          <w:i/>
          <w:iCs/>
          <w:sz w:val="24"/>
          <w:szCs w:val="24"/>
        </w:rPr>
        <w:t>EAGLE</w:t>
      </w:r>
      <w:r w:rsidR="002405AA" w:rsidRPr="000B324C">
        <w:rPr>
          <w:b/>
          <w:bCs/>
          <w:sz w:val="24"/>
          <w:szCs w:val="24"/>
        </w:rPr>
        <w:t xml:space="preserve"> </w:t>
      </w:r>
      <w:r w:rsidRPr="001A749A">
        <w:rPr>
          <w:sz w:val="24"/>
          <w:szCs w:val="24"/>
        </w:rPr>
        <w:t xml:space="preserve">package </w:t>
      </w:r>
      <w:r w:rsidR="006E2415">
        <w:rPr>
          <w:sz w:val="24"/>
          <w:szCs w:val="24"/>
        </w:rPr>
        <w:t>above.</w:t>
      </w:r>
    </w:p>
    <w:p w14:paraId="2457738D" w14:textId="7C62CFCF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Advertisement on our social media web pages</w:t>
      </w:r>
    </w:p>
    <w:p w14:paraId="75CB364D" w14:textId="66BE723A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Free Entry to all home games (up to </w:t>
      </w:r>
      <w:r w:rsidR="006E2415">
        <w:rPr>
          <w:sz w:val="24"/>
          <w:szCs w:val="24"/>
        </w:rPr>
        <w:t>five</w:t>
      </w:r>
      <w:r>
        <w:rPr>
          <w:sz w:val="24"/>
          <w:szCs w:val="24"/>
        </w:rPr>
        <w:t xml:space="preserve"> guests)</w:t>
      </w:r>
    </w:p>
    <w:p w14:paraId="6BD74447" w14:textId="76285AD8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Recognition on all live streams</w:t>
      </w:r>
    </w:p>
    <w:p w14:paraId="5FD43AC0" w14:textId="7CC7FD4A" w:rsidR="001A749A" w:rsidRDefault="001A749A" w:rsidP="001A749A">
      <w:pPr>
        <w:spacing w:after="0"/>
        <w:rPr>
          <w:sz w:val="24"/>
          <w:szCs w:val="24"/>
        </w:rPr>
      </w:pPr>
      <w:r w:rsidRPr="000B324C">
        <w:rPr>
          <w:b/>
          <w:bCs/>
          <w:sz w:val="24"/>
          <w:szCs w:val="24"/>
          <w:u w:val="single"/>
        </w:rPr>
        <w:lastRenderedPageBreak/>
        <w:t>GOL</w:t>
      </w:r>
      <w:r w:rsidR="000B324C" w:rsidRPr="000B324C">
        <w:rPr>
          <w:b/>
          <w:bCs/>
          <w:sz w:val="24"/>
          <w:szCs w:val="24"/>
          <w:u w:val="single"/>
        </w:rPr>
        <w:t>D</w:t>
      </w:r>
      <w:r w:rsidRPr="000B324C">
        <w:rPr>
          <w:b/>
          <w:bCs/>
          <w:sz w:val="24"/>
          <w:szCs w:val="24"/>
          <w:u w:val="single"/>
        </w:rPr>
        <w:t xml:space="preserve"> EAGLE PACKAGE</w:t>
      </w:r>
      <w:r w:rsidRPr="000B324C">
        <w:rPr>
          <w:b/>
          <w:bCs/>
          <w:sz w:val="30"/>
          <w:szCs w:val="30"/>
          <w:u w:val="single"/>
        </w:rPr>
        <w:t>:</w:t>
      </w:r>
      <w:r w:rsidRPr="000B324C">
        <w:rPr>
          <w:sz w:val="30"/>
          <w:szCs w:val="30"/>
        </w:rPr>
        <w:t xml:space="preserve">  </w:t>
      </w:r>
      <w:r w:rsidRPr="001A749A">
        <w:rPr>
          <w:sz w:val="24"/>
          <w:szCs w:val="24"/>
        </w:rPr>
        <w:t>$</w:t>
      </w:r>
      <w:r>
        <w:rPr>
          <w:sz w:val="24"/>
          <w:szCs w:val="24"/>
        </w:rPr>
        <w:t>1,000</w:t>
      </w:r>
    </w:p>
    <w:p w14:paraId="6BDEBC4D" w14:textId="34F1BA56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749A">
        <w:rPr>
          <w:sz w:val="24"/>
          <w:szCs w:val="24"/>
        </w:rPr>
        <w:t xml:space="preserve">Everything included in </w:t>
      </w:r>
      <w:r w:rsidRPr="002405AA">
        <w:rPr>
          <w:i/>
          <w:iCs/>
          <w:sz w:val="24"/>
          <w:szCs w:val="24"/>
        </w:rPr>
        <w:t>SILVER</w:t>
      </w:r>
      <w:r w:rsidRPr="002405AA">
        <w:rPr>
          <w:i/>
          <w:iCs/>
          <w:sz w:val="24"/>
          <w:szCs w:val="24"/>
        </w:rPr>
        <w:t xml:space="preserve"> </w:t>
      </w:r>
      <w:r w:rsidR="002405AA" w:rsidRPr="002405AA">
        <w:rPr>
          <w:i/>
          <w:iCs/>
          <w:sz w:val="24"/>
          <w:szCs w:val="24"/>
        </w:rPr>
        <w:t>EAGLE</w:t>
      </w:r>
      <w:r w:rsidR="002405AA">
        <w:rPr>
          <w:sz w:val="24"/>
          <w:szCs w:val="24"/>
        </w:rPr>
        <w:t xml:space="preserve"> </w:t>
      </w:r>
      <w:r w:rsidRPr="001A749A">
        <w:rPr>
          <w:sz w:val="24"/>
          <w:szCs w:val="24"/>
        </w:rPr>
        <w:t xml:space="preserve">package </w:t>
      </w:r>
      <w:r>
        <w:rPr>
          <w:sz w:val="24"/>
          <w:szCs w:val="24"/>
        </w:rPr>
        <w:t>above.</w:t>
      </w:r>
    </w:p>
    <w:p w14:paraId="5AEACD08" w14:textId="3421AE68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VIP Area with beverage and snacks included.</w:t>
      </w:r>
    </w:p>
    <w:p w14:paraId="0B2CA087" w14:textId="3E3EEA5F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Photo with Eagles, dressed in uniform to be displayed in office.  This photo can be taken with company employees or vehicles.</w:t>
      </w:r>
    </w:p>
    <w:p w14:paraId="0EB2253E" w14:textId="5FB3A39A" w:rsidR="001A749A" w:rsidRDefault="001A749A" w:rsidP="001A749A">
      <w:pPr>
        <w:spacing w:after="0"/>
        <w:rPr>
          <w:sz w:val="24"/>
          <w:szCs w:val="24"/>
        </w:rPr>
      </w:pPr>
    </w:p>
    <w:p w14:paraId="2C4C6A41" w14:textId="50E8869B" w:rsidR="001A749A" w:rsidRDefault="001A749A" w:rsidP="001A749A">
      <w:pPr>
        <w:spacing w:after="0"/>
        <w:rPr>
          <w:sz w:val="24"/>
          <w:szCs w:val="24"/>
        </w:rPr>
      </w:pPr>
      <w:r w:rsidRPr="000B324C">
        <w:rPr>
          <w:b/>
          <w:bCs/>
          <w:sz w:val="24"/>
          <w:szCs w:val="24"/>
          <w:u w:val="single"/>
        </w:rPr>
        <w:t>PLATINUM</w:t>
      </w:r>
      <w:r w:rsidRPr="000B324C">
        <w:rPr>
          <w:b/>
          <w:bCs/>
          <w:sz w:val="24"/>
          <w:szCs w:val="24"/>
          <w:u w:val="single"/>
        </w:rPr>
        <w:t xml:space="preserve"> EAGLE PACKAGE</w:t>
      </w:r>
      <w:r w:rsidRPr="000B324C">
        <w:rPr>
          <w:b/>
          <w:bCs/>
          <w:sz w:val="30"/>
          <w:szCs w:val="30"/>
          <w:u w:val="single"/>
        </w:rPr>
        <w:t>:</w:t>
      </w:r>
      <w:r>
        <w:rPr>
          <w:sz w:val="30"/>
          <w:szCs w:val="30"/>
        </w:rPr>
        <w:t xml:space="preserve">  </w:t>
      </w:r>
      <w:r w:rsidRPr="001A749A">
        <w:rPr>
          <w:sz w:val="24"/>
          <w:szCs w:val="24"/>
        </w:rPr>
        <w:t>$</w:t>
      </w:r>
      <w:r>
        <w:rPr>
          <w:sz w:val="24"/>
          <w:szCs w:val="24"/>
        </w:rPr>
        <w:t>2,500</w:t>
      </w:r>
    </w:p>
    <w:p w14:paraId="0A950A65" w14:textId="06CDD835" w:rsidR="001A749A" w:rsidRDefault="001A749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749A">
        <w:rPr>
          <w:sz w:val="24"/>
          <w:szCs w:val="24"/>
        </w:rPr>
        <w:t xml:space="preserve">Everything included in </w:t>
      </w:r>
      <w:r w:rsidRPr="002405AA">
        <w:rPr>
          <w:i/>
          <w:iCs/>
          <w:sz w:val="24"/>
          <w:szCs w:val="24"/>
        </w:rPr>
        <w:t>GOLD</w:t>
      </w:r>
      <w:r w:rsidR="002405AA" w:rsidRPr="002405AA">
        <w:rPr>
          <w:i/>
          <w:iCs/>
          <w:sz w:val="24"/>
          <w:szCs w:val="24"/>
        </w:rPr>
        <w:t xml:space="preserve"> EAGLE</w:t>
      </w:r>
      <w:r w:rsidRPr="001A749A">
        <w:rPr>
          <w:sz w:val="24"/>
          <w:szCs w:val="24"/>
        </w:rPr>
        <w:t xml:space="preserve"> package </w:t>
      </w:r>
      <w:r>
        <w:rPr>
          <w:sz w:val="24"/>
          <w:szCs w:val="24"/>
        </w:rPr>
        <w:t>above.</w:t>
      </w:r>
    </w:p>
    <w:p w14:paraId="64F308ED" w14:textId="2D62723D" w:rsidR="001A749A" w:rsidRDefault="002405A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Advertisement on our website for 1 year</w:t>
      </w:r>
    </w:p>
    <w:p w14:paraId="448D8DC4" w14:textId="4691AC7B" w:rsidR="002405AA" w:rsidRDefault="002405A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Major event named after sponsor (details to be negotiated)</w:t>
      </w:r>
    </w:p>
    <w:p w14:paraId="4ADDB653" w14:textId="60F35C7E" w:rsidR="002405AA" w:rsidRDefault="002405AA" w:rsidP="001A74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$250.00 toward player of your choice on any team</w:t>
      </w:r>
    </w:p>
    <w:p w14:paraId="7330359F" w14:textId="2CC9E6F1" w:rsidR="002405AA" w:rsidRDefault="002405AA" w:rsidP="002405AA">
      <w:pPr>
        <w:spacing w:after="0"/>
        <w:rPr>
          <w:sz w:val="24"/>
          <w:szCs w:val="24"/>
        </w:rPr>
      </w:pPr>
    </w:p>
    <w:p w14:paraId="58AD8217" w14:textId="1364A4B1" w:rsidR="002405AA" w:rsidRDefault="002405AA" w:rsidP="002405AA">
      <w:pPr>
        <w:spacing w:after="0"/>
        <w:rPr>
          <w:sz w:val="24"/>
          <w:szCs w:val="24"/>
        </w:rPr>
      </w:pPr>
    </w:p>
    <w:p w14:paraId="170EE934" w14:textId="13CCCE3C" w:rsidR="002405AA" w:rsidRDefault="002405AA" w:rsidP="002405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interested in becoming a sponsor, please contact us at the above information. Checks can be made payable to Spring Hill Youth Football League, Inc.  </w:t>
      </w:r>
    </w:p>
    <w:p w14:paraId="33107CB5" w14:textId="1A8D0C57" w:rsidR="002405AA" w:rsidRDefault="002405AA" w:rsidP="002405AA">
      <w:pPr>
        <w:spacing w:after="0"/>
        <w:rPr>
          <w:sz w:val="24"/>
          <w:szCs w:val="24"/>
        </w:rPr>
      </w:pPr>
    </w:p>
    <w:p w14:paraId="301F1E41" w14:textId="0A6470CB" w:rsidR="002405AA" w:rsidRDefault="002405AA" w:rsidP="0024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appreciate your time and look forward to becoming your greatest promoter!</w:t>
      </w:r>
    </w:p>
    <w:p w14:paraId="4A47E074" w14:textId="427AB1A2" w:rsidR="002405AA" w:rsidRDefault="002405AA" w:rsidP="002405AA">
      <w:pPr>
        <w:spacing w:after="0"/>
        <w:rPr>
          <w:sz w:val="24"/>
          <w:szCs w:val="24"/>
        </w:rPr>
      </w:pPr>
    </w:p>
    <w:p w14:paraId="4B030C45" w14:textId="183490BA" w:rsidR="002405AA" w:rsidRDefault="002405AA" w:rsidP="0024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Spring Hill Eagles</w:t>
      </w:r>
    </w:p>
    <w:p w14:paraId="33A0FD59" w14:textId="066EA1B0" w:rsidR="002405AA" w:rsidRDefault="002405AA" w:rsidP="002405AA">
      <w:pPr>
        <w:spacing w:after="0"/>
        <w:rPr>
          <w:sz w:val="24"/>
          <w:szCs w:val="24"/>
        </w:rPr>
      </w:pPr>
      <w:r>
        <w:rPr>
          <w:sz w:val="24"/>
          <w:szCs w:val="24"/>
        </w:rPr>
        <w:t>Owner/President Stephen Farrell</w:t>
      </w:r>
    </w:p>
    <w:p w14:paraId="5D3D944F" w14:textId="7A88DEBE" w:rsidR="00BD0732" w:rsidRDefault="00BD0732" w:rsidP="002405AA">
      <w:pPr>
        <w:spacing w:after="0"/>
        <w:rPr>
          <w:sz w:val="24"/>
          <w:szCs w:val="24"/>
        </w:rPr>
      </w:pPr>
    </w:p>
    <w:p w14:paraId="0F9D9A6E" w14:textId="38353F6B" w:rsidR="00BD0732" w:rsidRPr="002405AA" w:rsidRDefault="00BD0732" w:rsidP="002405AA">
      <w:pPr>
        <w:spacing w:after="0"/>
        <w:rPr>
          <w:sz w:val="24"/>
          <w:szCs w:val="24"/>
        </w:rPr>
      </w:pPr>
    </w:p>
    <w:p w14:paraId="09982191" w14:textId="6DCEB1DA" w:rsidR="001A749A" w:rsidRPr="001A749A" w:rsidRDefault="000B324C" w:rsidP="001A74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FF596" wp14:editId="22C8F85B">
            <wp:simplePos x="0" y="0"/>
            <wp:positionH relativeFrom="margin">
              <wp:posOffset>4000500</wp:posOffset>
            </wp:positionH>
            <wp:positionV relativeFrom="page">
              <wp:posOffset>5494020</wp:posOffset>
            </wp:positionV>
            <wp:extent cx="2042160" cy="1419860"/>
            <wp:effectExtent l="0" t="0" r="0" b="889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A104C8" wp14:editId="04BAE2EC">
            <wp:simplePos x="0" y="0"/>
            <wp:positionH relativeFrom="margin">
              <wp:align>left</wp:align>
            </wp:positionH>
            <wp:positionV relativeFrom="page">
              <wp:posOffset>5494020</wp:posOffset>
            </wp:positionV>
            <wp:extent cx="1927860" cy="160020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9691E5" w14:textId="77777777" w:rsidR="001A749A" w:rsidRDefault="001A749A" w:rsidP="001A749A">
      <w:pPr>
        <w:pStyle w:val="ListParagraph"/>
        <w:spacing w:after="0"/>
        <w:rPr>
          <w:sz w:val="24"/>
          <w:szCs w:val="24"/>
        </w:rPr>
      </w:pPr>
    </w:p>
    <w:p w14:paraId="46406F7D" w14:textId="06904A82" w:rsidR="001A749A" w:rsidRDefault="001A749A" w:rsidP="006B31F6">
      <w:pPr>
        <w:spacing w:after="0"/>
        <w:rPr>
          <w:sz w:val="30"/>
          <w:szCs w:val="30"/>
        </w:rPr>
      </w:pPr>
    </w:p>
    <w:p w14:paraId="488BCCD5" w14:textId="444B0C7A" w:rsidR="006B31F6" w:rsidRDefault="006B31F6" w:rsidP="006B31F6">
      <w:pPr>
        <w:spacing w:after="0"/>
        <w:rPr>
          <w:sz w:val="30"/>
          <w:szCs w:val="30"/>
        </w:rPr>
      </w:pPr>
    </w:p>
    <w:p w14:paraId="63AD362F" w14:textId="2E272FEF" w:rsidR="006B31F6" w:rsidRPr="006B31F6" w:rsidRDefault="006B31F6" w:rsidP="006B31F6">
      <w:pPr>
        <w:spacing w:after="0"/>
        <w:rPr>
          <w:sz w:val="30"/>
          <w:szCs w:val="30"/>
        </w:rPr>
      </w:pPr>
    </w:p>
    <w:p w14:paraId="29BD2CDB" w14:textId="596E8767" w:rsidR="006B2F54" w:rsidRDefault="006B2F54" w:rsidP="00BD5DD6">
      <w:pPr>
        <w:spacing w:after="0"/>
        <w:rPr>
          <w:sz w:val="24"/>
          <w:szCs w:val="24"/>
        </w:rPr>
      </w:pPr>
    </w:p>
    <w:p w14:paraId="004D5CF4" w14:textId="77777777" w:rsidR="006B2F54" w:rsidRPr="00BD5DD6" w:rsidRDefault="006B2F54" w:rsidP="00BD5DD6">
      <w:pPr>
        <w:spacing w:after="0"/>
        <w:rPr>
          <w:sz w:val="24"/>
          <w:szCs w:val="24"/>
        </w:rPr>
      </w:pPr>
    </w:p>
    <w:p w14:paraId="0A5D15A7" w14:textId="77777777" w:rsidR="00BD5DD6" w:rsidRDefault="00BD5DD6" w:rsidP="00BD5DD6">
      <w:pPr>
        <w:spacing w:after="0"/>
        <w:rPr>
          <w:sz w:val="24"/>
          <w:szCs w:val="24"/>
        </w:rPr>
      </w:pPr>
    </w:p>
    <w:sectPr w:rsidR="00BD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48E8"/>
    <w:multiLevelType w:val="hybridMultilevel"/>
    <w:tmpl w:val="7A6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3565D"/>
    <w:multiLevelType w:val="hybridMultilevel"/>
    <w:tmpl w:val="0B8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2503">
    <w:abstractNumId w:val="0"/>
  </w:num>
  <w:num w:numId="2" w16cid:durableId="157446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85"/>
    <w:rsid w:val="000B324C"/>
    <w:rsid w:val="00134E85"/>
    <w:rsid w:val="001A749A"/>
    <w:rsid w:val="002405AA"/>
    <w:rsid w:val="00681245"/>
    <w:rsid w:val="006B2F54"/>
    <w:rsid w:val="006B31F6"/>
    <w:rsid w:val="006D3AA4"/>
    <w:rsid w:val="006E2415"/>
    <w:rsid w:val="007733BE"/>
    <w:rsid w:val="007F202F"/>
    <w:rsid w:val="00AE0E81"/>
    <w:rsid w:val="00BD0732"/>
    <w:rsid w:val="00B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DC99"/>
  <w15:chartTrackingRefBased/>
  <w15:docId w15:val="{82FA35E4-B802-4296-AE0E-7FDE36D8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D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ther.baldwin0967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Berton</dc:creator>
  <cp:keywords/>
  <dc:description/>
  <cp:lastModifiedBy>Kimberly Berton</cp:lastModifiedBy>
  <cp:revision>10</cp:revision>
  <dcterms:created xsi:type="dcterms:W3CDTF">2023-02-07T16:01:00Z</dcterms:created>
  <dcterms:modified xsi:type="dcterms:W3CDTF">2023-02-07T16:51:00Z</dcterms:modified>
</cp:coreProperties>
</file>